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F9" w:rsidRDefault="00722AF9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Hello, as you may know the La Trobe U</w:t>
      </w:r>
      <w:r w:rsidR="00441457">
        <w:rPr>
          <w:rFonts w:ascii="Calibri" w:hAnsi="Calibri" w:cs="Calibri"/>
        </w:rPr>
        <w:t xml:space="preserve">niversity Collective Agreement </w:t>
      </w:r>
      <w:r>
        <w:rPr>
          <w:rFonts w:ascii="Calibri" w:hAnsi="Calibri" w:cs="Calibri"/>
        </w:rPr>
        <w:t>expired on June 30 this year.</w:t>
      </w:r>
    </w:p>
    <w:p w:rsidR="00722AF9" w:rsidRDefault="00722AF9" w:rsidP="00722AF9">
      <w:pPr>
        <w:rPr>
          <w:rFonts w:ascii="Calibri" w:hAnsi="Calibri" w:cs="Calibri"/>
        </w:rPr>
      </w:pPr>
    </w:p>
    <w:p w:rsidR="00BA3FB6" w:rsidRDefault="00722AF9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Our </w:t>
      </w:r>
      <w:r w:rsidR="00BA3FB6">
        <w:rPr>
          <w:rFonts w:ascii="Calibri" w:hAnsi="Calibri" w:cs="Calibri"/>
        </w:rPr>
        <w:t>Collective Agreement</w:t>
      </w:r>
      <w:r>
        <w:rPr>
          <w:rFonts w:ascii="Calibri" w:hAnsi="Calibri" w:cs="Calibri"/>
        </w:rPr>
        <w:t xml:space="preserve"> </w:t>
      </w:r>
      <w:r w:rsidR="00441457">
        <w:rPr>
          <w:rFonts w:ascii="Calibri" w:hAnsi="Calibri" w:cs="Calibri"/>
        </w:rPr>
        <w:t xml:space="preserve">is a very important document </w:t>
      </w:r>
      <w:r w:rsidR="00BA3FB6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covers terms and conditions of employment which are now due for renegotiation. </w:t>
      </w:r>
    </w:p>
    <w:p w:rsidR="00BA3FB6" w:rsidRDefault="00BA3FB6" w:rsidP="00722AF9">
      <w:pPr>
        <w:rPr>
          <w:rFonts w:ascii="Calibri" w:hAnsi="Calibri" w:cs="Calibri"/>
        </w:rPr>
      </w:pPr>
    </w:p>
    <w:p w:rsidR="00722AF9" w:rsidRDefault="00BA3FB6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opportunity to renegotiate a new Collective Agreement presents us with opportunities on two different but </w:t>
      </w:r>
      <w:r w:rsidR="00722AF9">
        <w:rPr>
          <w:rFonts w:ascii="Calibri" w:hAnsi="Calibri" w:cs="Calibri"/>
        </w:rPr>
        <w:t>very important levels.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722AF9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First, it is an opportunity to engage directly with you </w:t>
      </w:r>
      <w:r w:rsidR="00BA3FB6">
        <w:rPr>
          <w:rFonts w:ascii="Calibri" w:hAnsi="Calibri" w:cs="Calibri"/>
        </w:rPr>
        <w:t xml:space="preserve">– the staff of the University - </w:t>
      </w:r>
      <w:r>
        <w:rPr>
          <w:rFonts w:ascii="Calibri" w:hAnsi="Calibri" w:cs="Calibri"/>
        </w:rPr>
        <w:t xml:space="preserve">and </w:t>
      </w:r>
      <w:r w:rsidR="00BA3FB6">
        <w:rPr>
          <w:rFonts w:ascii="Calibri" w:hAnsi="Calibri" w:cs="Calibri"/>
        </w:rPr>
        <w:t xml:space="preserve">in particular </w:t>
      </w:r>
      <w:r>
        <w:rPr>
          <w:rFonts w:ascii="Calibri" w:hAnsi="Calibri" w:cs="Calibri"/>
        </w:rPr>
        <w:t xml:space="preserve">to continue the direct dialogue which has </w:t>
      </w:r>
      <w:r w:rsidR="00BA3FB6">
        <w:rPr>
          <w:rFonts w:ascii="Calibri" w:hAnsi="Calibri" w:cs="Calibri"/>
        </w:rPr>
        <w:t xml:space="preserve">begun </w:t>
      </w:r>
      <w:r>
        <w:rPr>
          <w:rFonts w:ascii="Calibri" w:hAnsi="Calibri" w:cs="Calibri"/>
        </w:rPr>
        <w:t xml:space="preserve">with the consultation </w:t>
      </w:r>
      <w:r w:rsidR="00BA3FB6">
        <w:rPr>
          <w:rFonts w:ascii="Calibri" w:hAnsi="Calibri" w:cs="Calibri"/>
        </w:rPr>
        <w:t xml:space="preserve">around </w:t>
      </w:r>
      <w:r>
        <w:rPr>
          <w:rFonts w:ascii="Calibri" w:hAnsi="Calibri" w:cs="Calibri"/>
        </w:rPr>
        <w:t xml:space="preserve">the revised strategic plan.  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BA3FB6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You’ll recall that that </w:t>
      </w:r>
      <w:r w:rsidR="00722AF9">
        <w:rPr>
          <w:rFonts w:ascii="Calibri" w:hAnsi="Calibri" w:cs="Calibri"/>
        </w:rPr>
        <w:t xml:space="preserve">process started with the strategic directions paper ‘World Ready’, </w:t>
      </w:r>
      <w:r>
        <w:rPr>
          <w:rFonts w:ascii="Calibri" w:hAnsi="Calibri" w:cs="Calibri"/>
        </w:rPr>
        <w:t xml:space="preserve">and once that had been released we sought </w:t>
      </w:r>
      <w:r w:rsidR="00722AF9">
        <w:rPr>
          <w:rFonts w:ascii="Calibri" w:hAnsi="Calibri" w:cs="Calibri"/>
        </w:rPr>
        <w:t xml:space="preserve">feedback </w:t>
      </w:r>
      <w:r>
        <w:rPr>
          <w:rFonts w:ascii="Calibri" w:hAnsi="Calibri" w:cs="Calibri"/>
        </w:rPr>
        <w:t xml:space="preserve">from staff across the University through </w:t>
      </w:r>
      <w:r w:rsidR="00722AF9">
        <w:rPr>
          <w:rFonts w:ascii="Calibri" w:hAnsi="Calibri" w:cs="Calibri"/>
        </w:rPr>
        <w:t xml:space="preserve">Café Conversations, email </w:t>
      </w:r>
      <w:r w:rsidR="00F045FE">
        <w:rPr>
          <w:rFonts w:ascii="Calibri" w:hAnsi="Calibri" w:cs="Calibri"/>
        </w:rPr>
        <w:t xml:space="preserve">submissions </w:t>
      </w:r>
      <w:r w:rsidR="00722AF9">
        <w:rPr>
          <w:rFonts w:ascii="Calibri" w:hAnsi="Calibri" w:cs="Calibri"/>
        </w:rPr>
        <w:t xml:space="preserve">and </w:t>
      </w:r>
      <w:r w:rsidR="00F045FE">
        <w:rPr>
          <w:rFonts w:ascii="Calibri" w:hAnsi="Calibri" w:cs="Calibri"/>
        </w:rPr>
        <w:t xml:space="preserve">through the </w:t>
      </w:r>
      <w:r w:rsidR="00722AF9">
        <w:rPr>
          <w:rFonts w:ascii="Calibri" w:hAnsi="Calibri" w:cs="Calibri"/>
        </w:rPr>
        <w:t>Yammer</w:t>
      </w:r>
      <w:r w:rsidR="00F045FE">
        <w:rPr>
          <w:rFonts w:ascii="Calibri" w:hAnsi="Calibri" w:cs="Calibri"/>
        </w:rPr>
        <w:t xml:space="preserve"> site.   And that’s how we plan to </w:t>
      </w:r>
      <w:r w:rsidR="00722AF9">
        <w:rPr>
          <w:rFonts w:ascii="Calibri" w:hAnsi="Calibri" w:cs="Calibri"/>
        </w:rPr>
        <w:t xml:space="preserve">continue throughout the </w:t>
      </w:r>
      <w:r w:rsidR="00F045FE">
        <w:rPr>
          <w:rFonts w:ascii="Calibri" w:hAnsi="Calibri" w:cs="Calibri"/>
        </w:rPr>
        <w:t>consultation around the Collective Agreement</w:t>
      </w:r>
      <w:r w:rsidR="00722AF9">
        <w:rPr>
          <w:rFonts w:ascii="Calibri" w:hAnsi="Calibri" w:cs="Calibri"/>
        </w:rPr>
        <w:t>.</w:t>
      </w:r>
    </w:p>
    <w:p w:rsidR="00722AF9" w:rsidRDefault="00722AF9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 </w:t>
      </w:r>
    </w:p>
    <w:p w:rsidR="00722AF9" w:rsidRDefault="00F045FE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Because I’d like to</w:t>
      </w:r>
      <w:r w:rsidR="00722AF9">
        <w:rPr>
          <w:rFonts w:ascii="Calibri" w:hAnsi="Calibri" w:cs="Calibri"/>
        </w:rPr>
        <w:t xml:space="preserve"> maintain this honest and direct dialogue for which La Trobe is well known.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722AF9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Second, the </w:t>
      </w:r>
      <w:r w:rsidR="00F045FE">
        <w:rPr>
          <w:rFonts w:ascii="Calibri" w:hAnsi="Calibri" w:cs="Calibri"/>
        </w:rPr>
        <w:t xml:space="preserve">Collective Agreement is a really </w:t>
      </w:r>
      <w:r>
        <w:rPr>
          <w:rFonts w:ascii="Calibri" w:hAnsi="Calibri" w:cs="Calibri"/>
        </w:rPr>
        <w:t>important enabler for the vision and objectives of La Trobe</w:t>
      </w:r>
      <w:r w:rsidR="00F045FE">
        <w:rPr>
          <w:rFonts w:ascii="Calibri" w:hAnsi="Calibri" w:cs="Calibri"/>
        </w:rPr>
        <w:t xml:space="preserve"> University</w:t>
      </w:r>
      <w:r>
        <w:rPr>
          <w:rFonts w:ascii="Calibri" w:hAnsi="Calibri" w:cs="Calibri"/>
        </w:rPr>
        <w:t xml:space="preserve">. </w:t>
      </w:r>
      <w:r w:rsidR="00F045FE">
        <w:rPr>
          <w:rFonts w:ascii="Calibri" w:hAnsi="Calibri" w:cs="Calibri"/>
        </w:rPr>
        <w:t xml:space="preserve">It’s one of a number of </w:t>
      </w:r>
      <w:r>
        <w:rPr>
          <w:rFonts w:ascii="Calibri" w:hAnsi="Calibri" w:cs="Calibri"/>
        </w:rPr>
        <w:t>important mechanism</w:t>
      </w:r>
      <w:r w:rsidR="00F045FE">
        <w:rPr>
          <w:rFonts w:ascii="Calibri" w:hAnsi="Calibri" w:cs="Calibri"/>
        </w:rPr>
        <w:t xml:space="preserve">s – but perhaps the most important – that can give us the </w:t>
      </w:r>
      <w:r>
        <w:rPr>
          <w:rFonts w:ascii="Calibri" w:hAnsi="Calibri" w:cs="Calibri"/>
        </w:rPr>
        <w:t xml:space="preserve">framework to support our progress and </w:t>
      </w:r>
      <w:r w:rsidR="00F045FE">
        <w:rPr>
          <w:rFonts w:ascii="Calibri" w:hAnsi="Calibri" w:cs="Calibri"/>
        </w:rPr>
        <w:t xml:space="preserve">our </w:t>
      </w:r>
      <w:r>
        <w:rPr>
          <w:rFonts w:ascii="Calibri" w:hAnsi="Calibri" w:cs="Calibri"/>
        </w:rPr>
        <w:t>success as a leading teaching and research university.</w:t>
      </w:r>
    </w:p>
    <w:p w:rsidR="00722AF9" w:rsidRDefault="00722AF9" w:rsidP="00722AF9">
      <w:pPr>
        <w:rPr>
          <w:rFonts w:ascii="Calibri" w:hAnsi="Calibri" w:cs="Calibri"/>
        </w:rPr>
      </w:pPr>
    </w:p>
    <w:p w:rsidR="00F045FE" w:rsidRDefault="00F045FE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So t</w:t>
      </w:r>
      <w:r w:rsidR="00722AF9">
        <w:rPr>
          <w:rFonts w:ascii="Calibri" w:hAnsi="Calibri" w:cs="Calibri"/>
        </w:rPr>
        <w:t xml:space="preserve">oday I </w:t>
      </w:r>
      <w:r>
        <w:rPr>
          <w:rFonts w:ascii="Calibri" w:hAnsi="Calibri" w:cs="Calibri"/>
        </w:rPr>
        <w:t xml:space="preserve">am launching </w:t>
      </w:r>
      <w:r w:rsidR="00722AF9">
        <w:rPr>
          <w:rFonts w:ascii="Calibri" w:hAnsi="Calibri" w:cs="Calibri"/>
        </w:rPr>
        <w:t>a series of Facul</w:t>
      </w:r>
      <w:r>
        <w:rPr>
          <w:rFonts w:ascii="Calibri" w:hAnsi="Calibri" w:cs="Calibri"/>
        </w:rPr>
        <w:t xml:space="preserve">ty and Divisional focus groups </w:t>
      </w:r>
      <w:r w:rsidR="00722AF9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="00722AF9">
        <w:rPr>
          <w:rFonts w:ascii="Calibri" w:hAnsi="Calibri" w:cs="Calibri"/>
        </w:rPr>
        <w:t xml:space="preserve"> which we will invite staff to participate and </w:t>
      </w:r>
      <w:r>
        <w:rPr>
          <w:rFonts w:ascii="Calibri" w:hAnsi="Calibri" w:cs="Calibri"/>
        </w:rPr>
        <w:t xml:space="preserve">through which they can contribute to the development of </w:t>
      </w:r>
      <w:r w:rsidR="00722AF9">
        <w:rPr>
          <w:rFonts w:ascii="Calibri" w:hAnsi="Calibri" w:cs="Calibri"/>
        </w:rPr>
        <w:t xml:space="preserve">our next </w:t>
      </w:r>
      <w:r>
        <w:rPr>
          <w:rFonts w:ascii="Calibri" w:hAnsi="Calibri" w:cs="Calibri"/>
        </w:rPr>
        <w:t>Collective Agreement</w:t>
      </w:r>
      <w:r w:rsidR="00722AF9">
        <w:rPr>
          <w:rFonts w:ascii="Calibri" w:hAnsi="Calibri" w:cs="Calibri"/>
        </w:rPr>
        <w:t xml:space="preserve">. </w:t>
      </w:r>
    </w:p>
    <w:p w:rsidR="00F045FE" w:rsidRDefault="00F045FE" w:rsidP="00722AF9">
      <w:pPr>
        <w:rPr>
          <w:rFonts w:ascii="Calibri" w:hAnsi="Calibri" w:cs="Calibri"/>
        </w:rPr>
      </w:pPr>
    </w:p>
    <w:p w:rsidR="00F045FE" w:rsidRDefault="00722AF9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will be a series of </w:t>
      </w:r>
      <w:r w:rsidR="00F045FE">
        <w:rPr>
          <w:rFonts w:ascii="Calibri" w:hAnsi="Calibri" w:cs="Calibri"/>
        </w:rPr>
        <w:t>these focus groups - at least one per Faculty and one per</w:t>
      </w:r>
      <w:r>
        <w:rPr>
          <w:rFonts w:ascii="Calibri" w:hAnsi="Calibri" w:cs="Calibri"/>
        </w:rPr>
        <w:t xml:space="preserve"> Division, </w:t>
      </w:r>
      <w:r w:rsidR="00F045FE">
        <w:rPr>
          <w:rFonts w:ascii="Calibri" w:hAnsi="Calibri" w:cs="Calibri"/>
        </w:rPr>
        <w:t xml:space="preserve">at least one </w:t>
      </w:r>
      <w:r>
        <w:rPr>
          <w:rFonts w:ascii="Calibri" w:hAnsi="Calibri" w:cs="Calibri"/>
        </w:rPr>
        <w:t xml:space="preserve">in </w:t>
      </w:r>
      <w:r w:rsidR="00F045FE">
        <w:rPr>
          <w:rFonts w:ascii="Calibri" w:hAnsi="Calibri" w:cs="Calibri"/>
        </w:rPr>
        <w:t>the r</w:t>
      </w:r>
      <w:r>
        <w:rPr>
          <w:rFonts w:ascii="Calibri" w:hAnsi="Calibri" w:cs="Calibri"/>
        </w:rPr>
        <w:t>egions</w:t>
      </w:r>
      <w:r w:rsidR="00F045F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ensuring </w:t>
      </w:r>
      <w:r w:rsidR="00F045FE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 xml:space="preserve">we have a </w:t>
      </w:r>
      <w:r w:rsidR="00F045FE">
        <w:rPr>
          <w:rFonts w:ascii="Calibri" w:hAnsi="Calibri" w:cs="Calibri"/>
        </w:rPr>
        <w:t xml:space="preserve">really </w:t>
      </w:r>
      <w:r>
        <w:rPr>
          <w:rFonts w:ascii="Calibri" w:hAnsi="Calibri" w:cs="Calibri"/>
        </w:rPr>
        <w:t xml:space="preserve">good representative voice </w:t>
      </w:r>
      <w:r w:rsidR="00F045FE">
        <w:rPr>
          <w:rFonts w:ascii="Calibri" w:hAnsi="Calibri" w:cs="Calibri"/>
        </w:rPr>
        <w:t>for the staff.  And i</w:t>
      </w:r>
      <w:r>
        <w:rPr>
          <w:rFonts w:ascii="Calibri" w:hAnsi="Calibri" w:cs="Calibri"/>
        </w:rPr>
        <w:t xml:space="preserve">deally we will try to get a cross section of Academic and Professional </w:t>
      </w:r>
      <w:r w:rsidR="00F045FE">
        <w:rPr>
          <w:rFonts w:ascii="Calibri" w:hAnsi="Calibri" w:cs="Calibri"/>
        </w:rPr>
        <w:t>staff to participate</w:t>
      </w:r>
      <w:r>
        <w:rPr>
          <w:rFonts w:ascii="Calibri" w:hAnsi="Calibri" w:cs="Calibri"/>
        </w:rPr>
        <w:t xml:space="preserve"> in the</w:t>
      </w:r>
      <w:r w:rsidR="00F045FE">
        <w:rPr>
          <w:rFonts w:ascii="Calibri" w:hAnsi="Calibri" w:cs="Calibri"/>
        </w:rPr>
        <w:t xml:space="preserve">se focus groups.  And each group will consist of about </w:t>
      </w:r>
      <w:r>
        <w:rPr>
          <w:rFonts w:ascii="Calibri" w:hAnsi="Calibri" w:cs="Calibri"/>
        </w:rPr>
        <w:t xml:space="preserve">15- 20 people </w:t>
      </w:r>
      <w:r w:rsidR="00F045FE">
        <w:rPr>
          <w:rFonts w:ascii="Calibri" w:hAnsi="Calibri" w:cs="Calibri"/>
        </w:rPr>
        <w:t xml:space="preserve">in order to generate really good discussion. </w:t>
      </w:r>
    </w:p>
    <w:p w:rsidR="00722AF9" w:rsidRDefault="00F045FE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was really encouraged </w:t>
      </w:r>
      <w:r w:rsidR="00722AF9">
        <w:rPr>
          <w:rFonts w:ascii="Calibri" w:hAnsi="Calibri" w:cs="Calibri"/>
        </w:rPr>
        <w:t xml:space="preserve">to see the amount of feedback </w:t>
      </w:r>
      <w:r>
        <w:rPr>
          <w:rFonts w:ascii="Calibri" w:hAnsi="Calibri" w:cs="Calibri"/>
        </w:rPr>
        <w:t xml:space="preserve">and level of engagement </w:t>
      </w:r>
      <w:r w:rsidR="00722AF9">
        <w:rPr>
          <w:rFonts w:ascii="Calibri" w:hAnsi="Calibri" w:cs="Calibri"/>
        </w:rPr>
        <w:t xml:space="preserve">during the consultation process of </w:t>
      </w:r>
      <w:r>
        <w:rPr>
          <w:rFonts w:ascii="Calibri" w:hAnsi="Calibri" w:cs="Calibri"/>
        </w:rPr>
        <w:t xml:space="preserve">the strategic directions paper and </w:t>
      </w:r>
      <w:r w:rsidR="00722AF9">
        <w:rPr>
          <w:rFonts w:ascii="Calibri" w:hAnsi="Calibri" w:cs="Calibri"/>
        </w:rPr>
        <w:t xml:space="preserve">the level of interest we saw </w:t>
      </w:r>
      <w:r>
        <w:rPr>
          <w:rFonts w:ascii="Calibri" w:hAnsi="Calibri" w:cs="Calibri"/>
        </w:rPr>
        <w:t xml:space="preserve">really </w:t>
      </w:r>
      <w:r w:rsidR="00722AF9">
        <w:rPr>
          <w:rFonts w:ascii="Calibri" w:hAnsi="Calibri" w:cs="Calibri"/>
        </w:rPr>
        <w:t xml:space="preserve">is true to </w:t>
      </w:r>
      <w:r>
        <w:rPr>
          <w:rFonts w:ascii="Calibri" w:hAnsi="Calibri" w:cs="Calibri"/>
        </w:rPr>
        <w:t>the spirit of La Trobe and I’d like to thank every one who took the trouble to participate.</w:t>
      </w:r>
    </w:p>
    <w:p w:rsidR="00F045FE" w:rsidRDefault="00F045FE" w:rsidP="00722AF9">
      <w:pPr>
        <w:rPr>
          <w:rFonts w:ascii="Calibri" w:hAnsi="Calibri" w:cs="Calibri"/>
        </w:rPr>
      </w:pPr>
    </w:p>
    <w:p w:rsidR="00722AF9" w:rsidRDefault="00722AF9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feedback </w:t>
      </w:r>
      <w:r w:rsidR="00F045FE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 xml:space="preserve">we received </w:t>
      </w:r>
      <w:r w:rsidR="00F045FE">
        <w:rPr>
          <w:rFonts w:ascii="Calibri" w:hAnsi="Calibri" w:cs="Calibri"/>
        </w:rPr>
        <w:t xml:space="preserve">on World Ready </w:t>
      </w:r>
      <w:r>
        <w:rPr>
          <w:rFonts w:ascii="Calibri" w:hAnsi="Calibri" w:cs="Calibri"/>
        </w:rPr>
        <w:t>is already on the intranet and is summarised under a number of themes: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F045FE" w:rsidP="00722AF9">
      <w:pPr>
        <w:pStyle w:val="ListParagraph"/>
        <w:numPr>
          <w:ilvl w:val="0"/>
          <w:numId w:val="1"/>
        </w:numPr>
      </w:pPr>
      <w:r>
        <w:t>The first is the feedback relating to o</w:t>
      </w:r>
      <w:r w:rsidR="00722AF9">
        <w:t xml:space="preserve">ur character – Where </w:t>
      </w:r>
      <w:r>
        <w:t xml:space="preserve">I have to say that the </w:t>
      </w:r>
      <w:r w:rsidR="00722AF9">
        <w:t xml:space="preserve">pride </w:t>
      </w:r>
      <w:r>
        <w:t xml:space="preserve">felt by staff at the University came through really </w:t>
      </w:r>
      <w:r w:rsidR="00722AF9">
        <w:t>strongly</w:t>
      </w:r>
    </w:p>
    <w:p w:rsidR="00722AF9" w:rsidRDefault="00F045FE" w:rsidP="00722AF9">
      <w:pPr>
        <w:pStyle w:val="ListParagraph"/>
        <w:numPr>
          <w:ilvl w:val="0"/>
          <w:numId w:val="1"/>
        </w:numPr>
      </w:pPr>
      <w:r>
        <w:t>The second focussed on t</w:t>
      </w:r>
      <w:r w:rsidR="00722AF9">
        <w:t xml:space="preserve">eaching and learning – </w:t>
      </w:r>
      <w:r>
        <w:t>And the feedback there really emphasised the importance of innovation in curriculum and modes of delivery</w:t>
      </w:r>
    </w:p>
    <w:p w:rsidR="00722AF9" w:rsidRDefault="00F045FE" w:rsidP="00722AF9">
      <w:pPr>
        <w:pStyle w:val="ListParagraph"/>
        <w:numPr>
          <w:ilvl w:val="0"/>
          <w:numId w:val="1"/>
        </w:numPr>
      </w:pPr>
      <w:r>
        <w:lastRenderedPageBreak/>
        <w:t>The third area of feedback focussed on r</w:t>
      </w:r>
      <w:r w:rsidR="00722AF9">
        <w:t>esearch</w:t>
      </w:r>
      <w:r>
        <w:t xml:space="preserve"> where there was a strong endorsement of the University’s aspirations and the plan’s strategies in that area</w:t>
      </w:r>
    </w:p>
    <w:p w:rsidR="00722AF9" w:rsidRDefault="00F045FE" w:rsidP="00722AF9">
      <w:pPr>
        <w:pStyle w:val="ListParagraph"/>
        <w:numPr>
          <w:ilvl w:val="0"/>
          <w:numId w:val="1"/>
        </w:numPr>
      </w:pPr>
      <w:r>
        <w:t>The fourth focused on e</w:t>
      </w:r>
      <w:r w:rsidR="00722AF9">
        <w:t>nergising our communities</w:t>
      </w:r>
      <w:r>
        <w:t xml:space="preserve"> – particularly Melbourne’s north and our regional communities</w:t>
      </w:r>
    </w:p>
    <w:p w:rsidR="00722AF9" w:rsidRDefault="00F045FE" w:rsidP="00722AF9">
      <w:pPr>
        <w:pStyle w:val="ListParagraph"/>
        <w:numPr>
          <w:ilvl w:val="0"/>
          <w:numId w:val="1"/>
        </w:numPr>
      </w:pPr>
      <w:r>
        <w:rPr>
          <w:bCs/>
        </w:rPr>
        <w:t xml:space="preserve">And the fifth themed area of feedback relates to what we called </w:t>
      </w:r>
      <w:r>
        <w:rPr>
          <w:b/>
          <w:bCs/>
        </w:rPr>
        <w:t>e</w:t>
      </w:r>
      <w:r w:rsidR="00722AF9">
        <w:rPr>
          <w:b/>
          <w:bCs/>
        </w:rPr>
        <w:t>nabling</w:t>
      </w:r>
      <w:r w:rsidR="00722AF9">
        <w:t xml:space="preserve"> strategies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F045FE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Now it’s this final </w:t>
      </w:r>
      <w:r w:rsidR="00722AF9">
        <w:rPr>
          <w:rFonts w:ascii="Calibri" w:hAnsi="Calibri" w:cs="Calibri"/>
        </w:rPr>
        <w:t>theme</w:t>
      </w:r>
      <w:r>
        <w:rPr>
          <w:rFonts w:ascii="Calibri" w:hAnsi="Calibri" w:cs="Calibri"/>
        </w:rPr>
        <w:t>, enabling strategies,</w:t>
      </w:r>
      <w:r w:rsidR="00722AF9">
        <w:rPr>
          <w:rFonts w:ascii="Calibri" w:hAnsi="Calibri" w:cs="Calibri"/>
        </w:rPr>
        <w:t xml:space="preserve"> where </w:t>
      </w:r>
      <w:r>
        <w:rPr>
          <w:rFonts w:ascii="Calibri" w:hAnsi="Calibri" w:cs="Calibri"/>
        </w:rPr>
        <w:t>the Collective Agreement really comes into its own –</w:t>
      </w:r>
      <w:r w:rsidR="00722A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because it is such </w:t>
      </w:r>
      <w:r w:rsidR="00722AF9">
        <w:rPr>
          <w:rFonts w:ascii="Calibri" w:hAnsi="Calibri" w:cs="Calibri"/>
        </w:rPr>
        <w:t xml:space="preserve">an </w:t>
      </w:r>
      <w:r>
        <w:rPr>
          <w:rFonts w:ascii="Calibri" w:hAnsi="Calibri" w:cs="Calibri"/>
        </w:rPr>
        <w:t xml:space="preserve">important </w:t>
      </w:r>
      <w:r w:rsidR="00722AF9">
        <w:rPr>
          <w:rFonts w:ascii="Calibri" w:hAnsi="Calibri" w:cs="Calibri"/>
          <w:b/>
          <w:bCs/>
        </w:rPr>
        <w:t xml:space="preserve">enabler </w:t>
      </w:r>
      <w:r w:rsidR="00722AF9">
        <w:rPr>
          <w:rFonts w:ascii="Calibri" w:hAnsi="Calibri" w:cs="Calibri"/>
        </w:rPr>
        <w:t xml:space="preserve">of our strategic plan.  </w:t>
      </w:r>
    </w:p>
    <w:p w:rsidR="00F045FE" w:rsidRDefault="00F045FE" w:rsidP="00722AF9">
      <w:pPr>
        <w:rPr>
          <w:rFonts w:ascii="Calibri" w:hAnsi="Calibri" w:cs="Calibri"/>
        </w:rPr>
      </w:pPr>
    </w:p>
    <w:p w:rsidR="00722AF9" w:rsidRDefault="00F045FE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And the f</w:t>
      </w:r>
      <w:r w:rsidR="00722AF9">
        <w:rPr>
          <w:rFonts w:ascii="Calibri" w:hAnsi="Calibri" w:cs="Calibri"/>
        </w:rPr>
        <w:t xml:space="preserve">eedback that you provided </w:t>
      </w:r>
      <w:r>
        <w:rPr>
          <w:rFonts w:ascii="Calibri" w:hAnsi="Calibri" w:cs="Calibri"/>
        </w:rPr>
        <w:t xml:space="preserve">during the World Ready consultation process endorsed and supported that </w:t>
      </w:r>
      <w:r w:rsidR="00722AF9">
        <w:rPr>
          <w:rFonts w:ascii="Calibri" w:hAnsi="Calibri" w:cs="Calibri"/>
        </w:rPr>
        <w:t xml:space="preserve">idea.  </w:t>
      </w:r>
      <w:r w:rsidR="00C02CD5">
        <w:rPr>
          <w:rFonts w:ascii="Calibri" w:hAnsi="Calibri" w:cs="Calibri"/>
        </w:rPr>
        <w:t>So some of the really strong themes in the f</w:t>
      </w:r>
      <w:r w:rsidR="00722AF9">
        <w:rPr>
          <w:rFonts w:ascii="Calibri" w:hAnsi="Calibri" w:cs="Calibri"/>
        </w:rPr>
        <w:t xml:space="preserve">eedback </w:t>
      </w:r>
      <w:r w:rsidR="00C02CD5">
        <w:rPr>
          <w:rFonts w:ascii="Calibri" w:hAnsi="Calibri" w:cs="Calibri"/>
        </w:rPr>
        <w:t>related to things like</w:t>
      </w:r>
      <w:r w:rsidR="00722AF9">
        <w:rPr>
          <w:rFonts w:ascii="Calibri" w:hAnsi="Calibri" w:cs="Calibri"/>
        </w:rPr>
        <w:t>: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722AF9" w:rsidP="00722AF9">
      <w:pPr>
        <w:pStyle w:val="ListParagraph"/>
        <w:numPr>
          <w:ilvl w:val="0"/>
          <w:numId w:val="2"/>
        </w:numPr>
      </w:pPr>
      <w:r>
        <w:t xml:space="preserve">The need for the University to have </w:t>
      </w:r>
      <w:r w:rsidR="00C02CD5">
        <w:t xml:space="preserve">and </w:t>
      </w:r>
      <w:r>
        <w:t>increased market presence</w:t>
      </w:r>
    </w:p>
    <w:p w:rsidR="00722AF9" w:rsidRDefault="00C02CD5" w:rsidP="00722AF9">
      <w:pPr>
        <w:pStyle w:val="ListParagraph"/>
        <w:numPr>
          <w:ilvl w:val="0"/>
          <w:numId w:val="2"/>
        </w:numPr>
      </w:pPr>
      <w:r>
        <w:t>The need for i</w:t>
      </w:r>
      <w:r w:rsidR="00722AF9">
        <w:t>mproved and streamlined internal systems</w:t>
      </w:r>
    </w:p>
    <w:p w:rsidR="00722AF9" w:rsidRDefault="00722AF9" w:rsidP="00722AF9">
      <w:pPr>
        <w:pStyle w:val="ListParagraph"/>
        <w:numPr>
          <w:ilvl w:val="0"/>
          <w:numId w:val="2"/>
        </w:numPr>
      </w:pPr>
      <w:r>
        <w:t xml:space="preserve">Encouraging a </w:t>
      </w:r>
      <w:r w:rsidR="00C02CD5">
        <w:t xml:space="preserve">more </w:t>
      </w:r>
      <w:r>
        <w:t>flexible approach to work</w:t>
      </w:r>
    </w:p>
    <w:p w:rsidR="00722AF9" w:rsidRDefault="00C02CD5" w:rsidP="00722AF9">
      <w:pPr>
        <w:pStyle w:val="ListParagraph"/>
        <w:numPr>
          <w:ilvl w:val="0"/>
          <w:numId w:val="2"/>
        </w:numPr>
      </w:pPr>
      <w:r>
        <w:t>And going about our tasks in a m</w:t>
      </w:r>
      <w:r w:rsidR="00722AF9">
        <w:t>ore business-like manner</w:t>
      </w:r>
    </w:p>
    <w:p w:rsidR="00722AF9" w:rsidRDefault="00C02CD5" w:rsidP="00722AF9">
      <w:pPr>
        <w:pStyle w:val="ListParagraph"/>
        <w:numPr>
          <w:ilvl w:val="0"/>
          <w:numId w:val="2"/>
        </w:numPr>
      </w:pPr>
      <w:r>
        <w:t xml:space="preserve">Being more agile </w:t>
      </w:r>
      <w:r w:rsidR="00722AF9">
        <w:t>and innovative</w:t>
      </w:r>
      <w:r>
        <w:t>, particularly in our</w:t>
      </w:r>
      <w:r w:rsidR="00722AF9">
        <w:t xml:space="preserve"> modes of learning</w:t>
      </w:r>
    </w:p>
    <w:p w:rsidR="00C02CD5" w:rsidRDefault="00C02CD5" w:rsidP="00722AF9">
      <w:pPr>
        <w:rPr>
          <w:rFonts w:ascii="Calibri" w:hAnsi="Calibri" w:cs="Calibri"/>
        </w:rPr>
      </w:pPr>
    </w:p>
    <w:p w:rsidR="00722AF9" w:rsidRDefault="00C02CD5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Now a</w:t>
      </w:r>
      <w:r w:rsidR="00722AF9">
        <w:rPr>
          <w:rFonts w:ascii="Calibri" w:hAnsi="Calibri" w:cs="Calibri"/>
        </w:rPr>
        <w:t xml:space="preserve">ll these are </w:t>
      </w:r>
      <w:r>
        <w:rPr>
          <w:rFonts w:ascii="Calibri" w:hAnsi="Calibri" w:cs="Calibri"/>
        </w:rPr>
        <w:t xml:space="preserve">things </w:t>
      </w:r>
      <w:r w:rsidR="00722AF9">
        <w:rPr>
          <w:rFonts w:ascii="Calibri" w:hAnsi="Calibri" w:cs="Calibri"/>
        </w:rPr>
        <w:t xml:space="preserve">underpinned and can be supported by our </w:t>
      </w:r>
      <w:r>
        <w:rPr>
          <w:rFonts w:ascii="Calibri" w:hAnsi="Calibri" w:cs="Calibri"/>
        </w:rPr>
        <w:t>Collective Agreement</w:t>
      </w:r>
      <w:r w:rsidR="00722AF9">
        <w:rPr>
          <w:rFonts w:ascii="Calibri" w:hAnsi="Calibri" w:cs="Calibri"/>
        </w:rPr>
        <w:t>.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C02CD5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So a</w:t>
      </w:r>
      <w:r w:rsidR="00722AF9">
        <w:rPr>
          <w:rFonts w:ascii="Calibri" w:hAnsi="Calibri" w:cs="Calibri"/>
        </w:rPr>
        <w:t xml:space="preserve">n invitation will soon go out </w:t>
      </w:r>
      <w:r>
        <w:rPr>
          <w:rFonts w:ascii="Calibri" w:hAnsi="Calibri" w:cs="Calibri"/>
        </w:rPr>
        <w:t xml:space="preserve">to participating staff </w:t>
      </w:r>
      <w:r w:rsidR="00722AF9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take part </w:t>
      </w:r>
      <w:r w:rsidR="00722AF9">
        <w:rPr>
          <w:rFonts w:ascii="Calibri" w:hAnsi="Calibri" w:cs="Calibri"/>
        </w:rPr>
        <w:t xml:space="preserve">in the focus groups to be held in the fortnight from 1 October </w:t>
      </w:r>
      <w:r>
        <w:rPr>
          <w:rFonts w:ascii="Calibri" w:hAnsi="Calibri" w:cs="Calibri"/>
        </w:rPr>
        <w:t>–</w:t>
      </w:r>
      <w:r w:rsidR="00722A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that’s the </w:t>
      </w:r>
      <w:r w:rsidR="00722AF9">
        <w:rPr>
          <w:rFonts w:ascii="Calibri" w:hAnsi="Calibri" w:cs="Calibri"/>
        </w:rPr>
        <w:t>week following semester break.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722AF9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started the consultation process </w:t>
      </w:r>
      <w:r w:rsidR="00C02CD5">
        <w:rPr>
          <w:rFonts w:ascii="Calibri" w:hAnsi="Calibri" w:cs="Calibri"/>
        </w:rPr>
        <w:t>around the Strategic D</w:t>
      </w:r>
      <w:r>
        <w:rPr>
          <w:rFonts w:ascii="Calibri" w:hAnsi="Calibri" w:cs="Calibri"/>
        </w:rPr>
        <w:t xml:space="preserve">irections paper as a </w:t>
      </w:r>
      <w:r w:rsidR="00C02CD5">
        <w:rPr>
          <w:rFonts w:ascii="Calibri" w:hAnsi="Calibri" w:cs="Calibri"/>
        </w:rPr>
        <w:t xml:space="preserve">really </w:t>
      </w:r>
      <w:r>
        <w:rPr>
          <w:rFonts w:ascii="Calibri" w:hAnsi="Calibri" w:cs="Calibri"/>
        </w:rPr>
        <w:t xml:space="preserve">open discussion forum, and these focus groups will continue </w:t>
      </w:r>
      <w:r w:rsidR="00C02CD5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 xml:space="preserve">dialogue </w:t>
      </w:r>
      <w:r w:rsidR="00C02CD5">
        <w:rPr>
          <w:rFonts w:ascii="Calibri" w:hAnsi="Calibri" w:cs="Calibri"/>
        </w:rPr>
        <w:t xml:space="preserve">but in a slightly </w:t>
      </w:r>
      <w:r>
        <w:rPr>
          <w:rFonts w:ascii="Calibri" w:hAnsi="Calibri" w:cs="Calibri"/>
        </w:rPr>
        <w:t xml:space="preserve">more structured format.  </w:t>
      </w:r>
      <w:r w:rsidR="00C02CD5">
        <w:rPr>
          <w:rFonts w:ascii="Calibri" w:hAnsi="Calibri" w:cs="Calibri"/>
        </w:rPr>
        <w:t>The g</w:t>
      </w:r>
      <w:r>
        <w:rPr>
          <w:rFonts w:ascii="Calibri" w:hAnsi="Calibri" w:cs="Calibri"/>
        </w:rPr>
        <w:t xml:space="preserve">roups will take a particular focus on the </w:t>
      </w:r>
      <w:r w:rsidR="00C02CD5">
        <w:rPr>
          <w:rFonts w:ascii="Calibri" w:hAnsi="Calibri" w:cs="Calibri"/>
        </w:rPr>
        <w:t>Collective Agreement</w:t>
      </w:r>
      <w:r>
        <w:rPr>
          <w:rFonts w:ascii="Calibri" w:hAnsi="Calibri" w:cs="Calibri"/>
        </w:rPr>
        <w:t xml:space="preserve"> and its content, they will compare and discuss experiences of other organisations and sectors and </w:t>
      </w:r>
      <w:r w:rsidR="00C02CD5">
        <w:rPr>
          <w:rFonts w:ascii="Calibri" w:hAnsi="Calibri" w:cs="Calibri"/>
        </w:rPr>
        <w:t xml:space="preserve">once </w:t>
      </w:r>
      <w:r>
        <w:rPr>
          <w:rFonts w:ascii="Calibri" w:hAnsi="Calibri" w:cs="Calibri"/>
        </w:rPr>
        <w:t xml:space="preserve">again, </w:t>
      </w:r>
      <w:r w:rsidR="00C02CD5">
        <w:rPr>
          <w:rFonts w:ascii="Calibri" w:hAnsi="Calibri" w:cs="Calibri"/>
        </w:rPr>
        <w:t xml:space="preserve">all of </w:t>
      </w:r>
      <w:r>
        <w:rPr>
          <w:rFonts w:ascii="Calibri" w:hAnsi="Calibri" w:cs="Calibri"/>
        </w:rPr>
        <w:t xml:space="preserve">this feedback will be </w:t>
      </w:r>
      <w:r w:rsidR="00C02CD5">
        <w:rPr>
          <w:rFonts w:ascii="Calibri" w:hAnsi="Calibri" w:cs="Calibri"/>
        </w:rPr>
        <w:t>collated</w:t>
      </w:r>
      <w:r>
        <w:rPr>
          <w:rFonts w:ascii="Calibri" w:hAnsi="Calibri" w:cs="Calibri"/>
        </w:rPr>
        <w:t xml:space="preserve"> for review.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C02CD5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 once the </w:t>
      </w:r>
      <w:r w:rsidR="00722AF9">
        <w:rPr>
          <w:rFonts w:ascii="Calibri" w:hAnsi="Calibri" w:cs="Calibri"/>
        </w:rPr>
        <w:t xml:space="preserve">feedback </w:t>
      </w:r>
      <w:r>
        <w:rPr>
          <w:rFonts w:ascii="Calibri" w:hAnsi="Calibri" w:cs="Calibri"/>
        </w:rPr>
        <w:t xml:space="preserve">has been </w:t>
      </w:r>
      <w:r w:rsidR="00722AF9">
        <w:rPr>
          <w:rFonts w:ascii="Calibri" w:hAnsi="Calibri" w:cs="Calibri"/>
        </w:rPr>
        <w:t>received from these groups, we will report bac</w:t>
      </w:r>
      <w:r>
        <w:rPr>
          <w:rFonts w:ascii="Calibri" w:hAnsi="Calibri" w:cs="Calibri"/>
        </w:rPr>
        <w:t xml:space="preserve">k on the data arising from the focus groups and will create a </w:t>
      </w:r>
      <w:r w:rsidR="00722AF9">
        <w:rPr>
          <w:rFonts w:ascii="Calibri" w:hAnsi="Calibri" w:cs="Calibri"/>
        </w:rPr>
        <w:t>d</w:t>
      </w:r>
      <w:r>
        <w:rPr>
          <w:rFonts w:ascii="Calibri" w:hAnsi="Calibri" w:cs="Calibri"/>
        </w:rPr>
        <w:t>esignated Collective Agreement </w:t>
      </w:r>
      <w:r w:rsidR="00722AF9">
        <w:rPr>
          <w:rFonts w:ascii="Calibri" w:hAnsi="Calibri" w:cs="Calibri"/>
        </w:rPr>
        <w:t xml:space="preserve">website </w:t>
      </w:r>
      <w:r>
        <w:rPr>
          <w:rFonts w:ascii="Calibri" w:hAnsi="Calibri" w:cs="Calibri"/>
        </w:rPr>
        <w:t xml:space="preserve">to which </w:t>
      </w:r>
      <w:r w:rsidR="00722AF9">
        <w:rPr>
          <w:rFonts w:ascii="Calibri" w:hAnsi="Calibri" w:cs="Calibri"/>
        </w:rPr>
        <w:t xml:space="preserve">all communications and updates </w:t>
      </w:r>
      <w:r>
        <w:rPr>
          <w:rFonts w:ascii="Calibri" w:hAnsi="Calibri" w:cs="Calibri"/>
        </w:rPr>
        <w:t xml:space="preserve">will be posted </w:t>
      </w:r>
      <w:r w:rsidR="00722AF9">
        <w:rPr>
          <w:rFonts w:ascii="Calibri" w:hAnsi="Calibri" w:cs="Calibri"/>
        </w:rPr>
        <w:t xml:space="preserve">throughout the negotiation process.   </w:t>
      </w:r>
    </w:p>
    <w:p w:rsidR="00C02CD5" w:rsidRDefault="00C02CD5" w:rsidP="00722AF9">
      <w:pPr>
        <w:rPr>
          <w:rFonts w:ascii="Calibri" w:hAnsi="Calibri" w:cs="Calibri"/>
        </w:rPr>
      </w:pPr>
    </w:p>
    <w:p w:rsidR="00722AF9" w:rsidRDefault="00C02CD5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Now t</w:t>
      </w:r>
      <w:r w:rsidR="00722AF9">
        <w:rPr>
          <w:rFonts w:ascii="Calibri" w:hAnsi="Calibri" w:cs="Calibri"/>
        </w:rPr>
        <w:t xml:space="preserve">hose of you </w:t>
      </w:r>
      <w:r>
        <w:rPr>
          <w:rFonts w:ascii="Calibri" w:hAnsi="Calibri" w:cs="Calibri"/>
        </w:rPr>
        <w:t xml:space="preserve">who are wondering where we’ve got to with the developments of the strategic plan – well I can tell you that we hope to have a draft version out later this month – later in September or early October. </w:t>
      </w:r>
    </w:p>
    <w:p w:rsidR="00C02CD5" w:rsidRDefault="00C02CD5" w:rsidP="00722AF9">
      <w:pPr>
        <w:rPr>
          <w:rFonts w:ascii="Calibri" w:hAnsi="Calibri" w:cs="Calibri"/>
        </w:rPr>
      </w:pPr>
    </w:p>
    <w:p w:rsidR="00722AF9" w:rsidRDefault="00C02CD5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So a</w:t>
      </w:r>
      <w:r w:rsidR="00722AF9">
        <w:rPr>
          <w:rFonts w:ascii="Calibri" w:hAnsi="Calibri" w:cs="Calibri"/>
        </w:rPr>
        <w:t xml:space="preserve">longside our revised strategic plan that </w:t>
      </w:r>
      <w:r>
        <w:rPr>
          <w:rFonts w:ascii="Calibri" w:hAnsi="Calibri" w:cs="Calibri"/>
        </w:rPr>
        <w:t xml:space="preserve">I hope to </w:t>
      </w:r>
      <w:r w:rsidR="00722AF9">
        <w:rPr>
          <w:rFonts w:ascii="Calibri" w:hAnsi="Calibri" w:cs="Calibri"/>
        </w:rPr>
        <w:t xml:space="preserve">launch in </w:t>
      </w:r>
      <w:r>
        <w:rPr>
          <w:rFonts w:ascii="Calibri" w:hAnsi="Calibri" w:cs="Calibri"/>
        </w:rPr>
        <w:t xml:space="preserve">late </w:t>
      </w:r>
      <w:r w:rsidR="00722AF9">
        <w:rPr>
          <w:rFonts w:ascii="Calibri" w:hAnsi="Calibri" w:cs="Calibri"/>
        </w:rPr>
        <w:t>November, these steps to</w:t>
      </w:r>
      <w:r>
        <w:rPr>
          <w:rFonts w:ascii="Calibri" w:hAnsi="Calibri" w:cs="Calibri"/>
        </w:rPr>
        <w:t>wards</w:t>
      </w:r>
      <w:r w:rsidR="00722A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agreeing a new Collective Agreement </w:t>
      </w:r>
      <w:r w:rsidR="00722AF9">
        <w:rPr>
          <w:rFonts w:ascii="Calibri" w:hAnsi="Calibri" w:cs="Calibri"/>
        </w:rPr>
        <w:t xml:space="preserve">will put La Trobe in </w:t>
      </w:r>
      <w:r>
        <w:rPr>
          <w:rFonts w:ascii="Calibri" w:hAnsi="Calibri" w:cs="Calibri"/>
        </w:rPr>
        <w:t xml:space="preserve">really </w:t>
      </w:r>
      <w:r w:rsidR="00722AF9">
        <w:rPr>
          <w:rFonts w:ascii="Calibri" w:hAnsi="Calibri" w:cs="Calibri"/>
        </w:rPr>
        <w:t xml:space="preserve">good stead to achieve our goal of becoming one of </w:t>
      </w:r>
      <w:r>
        <w:rPr>
          <w:rFonts w:ascii="Calibri" w:hAnsi="Calibri" w:cs="Calibri"/>
        </w:rPr>
        <w:t xml:space="preserve">Australia’s and </w:t>
      </w:r>
      <w:r w:rsidR="00722AF9">
        <w:rPr>
          <w:rFonts w:ascii="Calibri" w:hAnsi="Calibri" w:cs="Calibri"/>
        </w:rPr>
        <w:t>Victoria’s top universities.</w:t>
      </w:r>
    </w:p>
    <w:p w:rsidR="00722AF9" w:rsidRDefault="00722AF9" w:rsidP="00722AF9">
      <w:pPr>
        <w:rPr>
          <w:rFonts w:ascii="Calibri" w:hAnsi="Calibri" w:cs="Calibri"/>
        </w:rPr>
      </w:pPr>
    </w:p>
    <w:p w:rsidR="00722AF9" w:rsidRDefault="00C02CD5" w:rsidP="00722AF9">
      <w:pPr>
        <w:rPr>
          <w:rFonts w:ascii="Calibri" w:hAnsi="Calibri" w:cs="Calibri"/>
        </w:rPr>
      </w:pPr>
      <w:r>
        <w:rPr>
          <w:rFonts w:ascii="Calibri" w:hAnsi="Calibri" w:cs="Calibri"/>
        </w:rPr>
        <w:t>Thank you very much.</w:t>
      </w:r>
    </w:p>
    <w:p w:rsidR="00F57DE5" w:rsidRDefault="00F57DE5"/>
    <w:p w:rsidR="00441457" w:rsidRDefault="00441457"/>
    <w:sectPr w:rsidR="00441457" w:rsidSect="00F5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181"/>
    <w:multiLevelType w:val="hybridMultilevel"/>
    <w:tmpl w:val="465C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E714B"/>
    <w:multiLevelType w:val="hybridMultilevel"/>
    <w:tmpl w:val="53F2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2AF9"/>
    <w:rsid w:val="00441457"/>
    <w:rsid w:val="00722AF9"/>
    <w:rsid w:val="00BA3FB6"/>
    <w:rsid w:val="00C02CD5"/>
    <w:rsid w:val="00F045FE"/>
    <w:rsid w:val="00F5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F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F9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2012-09-17T03:12:00Z</dcterms:created>
  <dcterms:modified xsi:type="dcterms:W3CDTF">2012-09-17T03:38:00Z</dcterms:modified>
</cp:coreProperties>
</file>